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EA" w:rsidRDefault="00CA4DEA" w:rsidP="00CA4DEA">
      <w:pPr>
        <w:jc w:val="center"/>
      </w:pPr>
      <w:r>
        <w:t>REGULAR BOARD MEETING</w:t>
      </w:r>
    </w:p>
    <w:p w:rsidR="00CA4DEA" w:rsidRDefault="00CA4DEA" w:rsidP="00CA4DEA">
      <w:pPr>
        <w:jc w:val="center"/>
      </w:pPr>
      <w:r>
        <w:t>December 21, 2010</w:t>
      </w:r>
    </w:p>
    <w:p w:rsidR="00CA4DEA" w:rsidRDefault="00CA4DEA" w:rsidP="00CA4DEA">
      <w:pPr>
        <w:jc w:val="center"/>
      </w:pPr>
      <w:r>
        <w:t>Unapproved</w:t>
      </w:r>
    </w:p>
    <w:p w:rsidR="00CA4DEA" w:rsidRDefault="00CA4DEA" w:rsidP="00CA4DEA"/>
    <w:p w:rsidR="00CA4DEA" w:rsidRDefault="00CA4DEA" w:rsidP="00CA4DEA">
      <w:r>
        <w:t xml:space="preserve">The Pelican Rapids Board of Education held a special meeting on December 21, 2010 in the boardroom at the high school at 6:30 p.m.  Board members present:  Don Perrin, Jon Karger, Dena Johnson, Kathy Ouren, Charlie </w:t>
      </w:r>
      <w:proofErr w:type="spellStart"/>
      <w:r>
        <w:t>Blixt</w:t>
      </w:r>
      <w:proofErr w:type="spellEnd"/>
      <w:r>
        <w:t xml:space="preserve">, </w:t>
      </w:r>
      <w:proofErr w:type="gramStart"/>
      <w:r>
        <w:t>Mitch</w:t>
      </w:r>
      <w:proofErr w:type="gramEnd"/>
      <w:r>
        <w:t xml:space="preserve"> Monson.  Board members absent:  None.  Others present:  Superintendent Wanek, Stephanie Graham, Barb Ripley, Sheila Flatau, Cary Haugrud, Brian Korf, </w:t>
      </w:r>
      <w:proofErr w:type="gramStart"/>
      <w:r>
        <w:t>Lou</w:t>
      </w:r>
      <w:proofErr w:type="gramEnd"/>
      <w:r>
        <w:t xml:space="preserve"> </w:t>
      </w:r>
      <w:proofErr w:type="spellStart"/>
      <w:r>
        <w:t>Hoglund</w:t>
      </w:r>
      <w:proofErr w:type="spellEnd"/>
      <w:r>
        <w:t>.</w:t>
      </w:r>
    </w:p>
    <w:p w:rsidR="00CA4DEA" w:rsidRDefault="00CA4DEA" w:rsidP="00CA4DEA"/>
    <w:p w:rsidR="00CA4DEA" w:rsidRDefault="00CA4DEA" w:rsidP="00CA4DEA">
      <w:r>
        <w:t>The meeting was called to order and the Pledge of Allegiance was led by Chairman Don Perrin.</w:t>
      </w:r>
    </w:p>
    <w:p w:rsidR="00CA4DEA" w:rsidRDefault="00CA4DEA" w:rsidP="00CA4DEA"/>
    <w:p w:rsidR="00CA4DEA" w:rsidRDefault="00CA4DEA" w:rsidP="00CA4DEA">
      <w:r>
        <w:t xml:space="preserve">Charlie </w:t>
      </w:r>
      <w:proofErr w:type="spellStart"/>
      <w:r>
        <w:t>Blixt</w:t>
      </w:r>
      <w:proofErr w:type="spellEnd"/>
      <w:r>
        <w:t xml:space="preserve"> approved the agenda with the following changes:</w:t>
      </w:r>
    </w:p>
    <w:p w:rsidR="00CA4DEA" w:rsidRDefault="00CA4DEA" w:rsidP="00CA4DEA">
      <w:r>
        <w:tab/>
      </w:r>
      <w:r>
        <w:tab/>
        <w:t xml:space="preserve">Move Brian </w:t>
      </w:r>
      <w:proofErr w:type="spellStart"/>
      <w:r>
        <w:t>Korf’s</w:t>
      </w:r>
      <w:proofErr w:type="spellEnd"/>
      <w:r>
        <w:t xml:space="preserve"> – Principal Report to before the levy presentation</w:t>
      </w:r>
    </w:p>
    <w:p w:rsidR="00CA4DEA" w:rsidRDefault="00CA4DEA" w:rsidP="00CA4DEA">
      <w:r>
        <w:tab/>
      </w:r>
      <w:r>
        <w:tab/>
        <w:t>Take off Approve transportation contract</w:t>
      </w:r>
    </w:p>
    <w:p w:rsidR="00CA4DEA" w:rsidRDefault="00CA4DEA" w:rsidP="00CA4DEA">
      <w:r>
        <w:t>The motion was seconded by Dena Johnson and carried.</w:t>
      </w:r>
    </w:p>
    <w:p w:rsidR="00CA4DEA" w:rsidRDefault="00CA4DEA" w:rsidP="00CA4DEA"/>
    <w:p w:rsidR="00CA4DEA" w:rsidRDefault="00CA4DEA" w:rsidP="00CA4DEA">
      <w:r>
        <w:t>Brian Korf presented his principal’s report.</w:t>
      </w:r>
    </w:p>
    <w:p w:rsidR="00CA4DEA" w:rsidRDefault="00CA4DEA" w:rsidP="00CA4DEA"/>
    <w:p w:rsidR="00CA4DEA" w:rsidRDefault="00CA4DEA" w:rsidP="00CA4DEA">
      <w:r>
        <w:t>Mrs. Wanek presented information on the 2011-12 proposed levy certification.</w:t>
      </w:r>
    </w:p>
    <w:p w:rsidR="00CA4DEA" w:rsidRDefault="00CA4DEA" w:rsidP="00CA4DEA"/>
    <w:p w:rsidR="00CA4DEA" w:rsidRDefault="00CA4DEA" w:rsidP="00CA4DEA">
      <w:r>
        <w:t>Jon Karger moved to approve the consent agenda consisting of the following items:</w:t>
      </w:r>
    </w:p>
    <w:p w:rsidR="00CA4DEA" w:rsidRDefault="00CA4DEA" w:rsidP="00CA4DEA">
      <w:r>
        <w:tab/>
      </w:r>
      <w:r>
        <w:tab/>
        <w:t>Approve board minutes of:</w:t>
      </w:r>
      <w:r>
        <w:tab/>
        <w:t>Special meeting – November 9</w:t>
      </w:r>
      <w:r w:rsidRPr="000F57E8">
        <w:rPr>
          <w:vertAlign w:val="superscript"/>
        </w:rPr>
        <w:t>th</w:t>
      </w:r>
    </w:p>
    <w:p w:rsidR="00CA4DEA" w:rsidRDefault="00CA4DEA" w:rsidP="00CA4DEA">
      <w:r>
        <w:tab/>
      </w:r>
      <w:r>
        <w:tab/>
      </w:r>
      <w:r>
        <w:tab/>
      </w:r>
      <w:r>
        <w:tab/>
      </w:r>
      <w:r>
        <w:tab/>
      </w:r>
      <w:r>
        <w:tab/>
        <w:t>Regular meeting – November 16</w:t>
      </w:r>
      <w:r w:rsidRPr="000F57E8">
        <w:rPr>
          <w:vertAlign w:val="superscript"/>
        </w:rPr>
        <w:t>th</w:t>
      </w:r>
    </w:p>
    <w:p w:rsidR="00CA4DEA" w:rsidRDefault="00CA4DEA" w:rsidP="00CA4DEA">
      <w:r>
        <w:tab/>
      </w:r>
      <w:r>
        <w:tab/>
        <w:t>Approve payment of the November 30</w:t>
      </w:r>
      <w:r w:rsidRPr="000F57E8">
        <w:rPr>
          <w:vertAlign w:val="superscript"/>
        </w:rPr>
        <w:t>th</w:t>
      </w:r>
      <w:r>
        <w:t xml:space="preserve"> and December bills</w:t>
      </w:r>
    </w:p>
    <w:p w:rsidR="00CA4DEA" w:rsidRDefault="00CA4DEA" w:rsidP="00CA4DEA">
      <w:r>
        <w:tab/>
      </w:r>
      <w:r>
        <w:tab/>
        <w:t>Approve donations:</w:t>
      </w:r>
    </w:p>
    <w:p w:rsidR="00CA4DEA" w:rsidRDefault="00CA4DEA" w:rsidP="00CA4DEA">
      <w:r>
        <w:tab/>
      </w:r>
      <w:r>
        <w:tab/>
      </w:r>
      <w:r>
        <w:tab/>
        <w:t>To SADD – Jennie-O $300</w:t>
      </w:r>
    </w:p>
    <w:p w:rsidR="00CA4DEA" w:rsidRDefault="00CA4DEA" w:rsidP="00CA4DEA">
      <w:r>
        <w:tab/>
      </w:r>
      <w:r>
        <w:tab/>
      </w:r>
      <w:r>
        <w:tab/>
        <w:t>To SADD – American Legion Auxiliary $25</w:t>
      </w:r>
    </w:p>
    <w:p w:rsidR="00CA4DEA" w:rsidRDefault="00CA4DEA" w:rsidP="00CA4DEA">
      <w:r>
        <w:tab/>
      </w:r>
      <w:r>
        <w:tab/>
      </w:r>
      <w:r>
        <w:tab/>
        <w:t>To Music Boosters – Nelson Ford Drive for Your School $2320</w:t>
      </w:r>
    </w:p>
    <w:p w:rsidR="00CA4DEA" w:rsidRDefault="00CA4DEA" w:rsidP="00CA4DEA">
      <w:r>
        <w:tab/>
      </w:r>
      <w:r>
        <w:tab/>
      </w:r>
      <w:r>
        <w:tab/>
        <w:t>To Robotics – Various donors $3480</w:t>
      </w:r>
    </w:p>
    <w:p w:rsidR="00CA4DEA" w:rsidRDefault="00CA4DEA" w:rsidP="00CA4DEA">
      <w:r>
        <w:tab/>
      </w:r>
      <w:r>
        <w:tab/>
      </w:r>
      <w:r>
        <w:tab/>
        <w:t>To Robotics – Lakes Country Perkins Consortium - $1000</w:t>
      </w:r>
    </w:p>
    <w:p w:rsidR="00CA4DEA" w:rsidRDefault="00CA4DEA" w:rsidP="00CA4DEA">
      <w:r>
        <w:t xml:space="preserve">The motion was seconded by Charlie </w:t>
      </w:r>
      <w:proofErr w:type="spellStart"/>
      <w:r>
        <w:t>Blixt</w:t>
      </w:r>
      <w:proofErr w:type="spellEnd"/>
      <w:r>
        <w:t xml:space="preserve"> and carried.</w:t>
      </w:r>
    </w:p>
    <w:p w:rsidR="00CA4DEA" w:rsidRDefault="00CA4DEA" w:rsidP="00CA4DEA"/>
    <w:p w:rsidR="00CA4DEA" w:rsidRDefault="00CA4DEA" w:rsidP="00CA4DEA">
      <w:r>
        <w:t>Dena Johnson moved to use 887 as our ADM count for the purpose of completing the 2011-12 budget.  The motion was seconded by Kathy Ouren and carried.</w:t>
      </w:r>
    </w:p>
    <w:p w:rsidR="00CA4DEA" w:rsidRDefault="00CA4DEA" w:rsidP="00CA4DEA"/>
    <w:p w:rsidR="00CA4DEA" w:rsidRDefault="00CA4DEA" w:rsidP="00CA4DEA">
      <w:r>
        <w:t>Jon Karger moved to approve the revised budget for 2010-11.  The motion was seconded by Dena Johnson and carried.</w:t>
      </w:r>
    </w:p>
    <w:p w:rsidR="00CA4DEA" w:rsidRDefault="00CA4DEA" w:rsidP="00CA4DEA"/>
    <w:p w:rsidR="00CA4DEA" w:rsidRDefault="00CA4DEA" w:rsidP="00CA4DEA">
      <w:r>
        <w:t>Don Perrin moved to approve the Seniority List as presented.  The motion was seconded by Dena Johnson and carried.</w:t>
      </w:r>
    </w:p>
    <w:p w:rsidR="00CA4DEA" w:rsidRDefault="00CA4DEA" w:rsidP="00CA4DEA"/>
    <w:p w:rsidR="00CA4DEA" w:rsidRDefault="00CA4DEA" w:rsidP="00CA4DEA">
      <w:r>
        <w:t xml:space="preserve">Dena Johnson moved to approve the 2011-12 levy </w:t>
      </w:r>
      <w:proofErr w:type="gramStart"/>
      <w:r>
        <w:t>certification</w:t>
      </w:r>
      <w:proofErr w:type="gramEnd"/>
      <w:r>
        <w:t xml:space="preserve"> as presented.  The motion was seconded by Mitch Monson and carried.</w:t>
      </w:r>
    </w:p>
    <w:p w:rsidR="00CA4DEA" w:rsidRDefault="00CA4DEA" w:rsidP="00CA4DEA"/>
    <w:p w:rsidR="00CA4DEA" w:rsidRDefault="00CA4DEA" w:rsidP="00CA4DEA">
      <w:r>
        <w:t>Dena Johnson moved to move the regular January meeting to January 25, 2011 at 6:30 p.m.  The motion was seconded by Kathy Ouren and carried.</w:t>
      </w:r>
    </w:p>
    <w:p w:rsidR="00CA4DEA" w:rsidRDefault="00CA4DEA" w:rsidP="00CA4DEA"/>
    <w:p w:rsidR="00CA4DEA" w:rsidRDefault="00CA4DEA" w:rsidP="00CA4DEA">
      <w:r>
        <w:t>Sheila Flatau presented her Elementary Principal report.</w:t>
      </w:r>
    </w:p>
    <w:p w:rsidR="00CA4DEA" w:rsidRDefault="00CA4DEA" w:rsidP="00CA4DEA"/>
    <w:p w:rsidR="00CA4DEA" w:rsidRDefault="00CA4DEA" w:rsidP="00CA4DEA">
      <w:r>
        <w:t>The meeting was adjourned.</w:t>
      </w:r>
    </w:p>
    <w:p w:rsidR="00CA4DEA" w:rsidRDefault="00CA4DEA" w:rsidP="00CA4DEA"/>
    <w:p w:rsidR="00CA4DEA" w:rsidRDefault="00CA4DEA" w:rsidP="00CA4DEA"/>
    <w:p w:rsidR="00CA4DEA" w:rsidRDefault="00CA4DEA" w:rsidP="00CA4DEA">
      <w:r>
        <w:t>__________________________________</w:t>
      </w:r>
      <w:r>
        <w:tab/>
      </w:r>
      <w:r>
        <w:tab/>
        <w:t>___________________________________</w:t>
      </w:r>
    </w:p>
    <w:p w:rsidR="00CA4DEA" w:rsidRDefault="00CA4DEA" w:rsidP="00CA4DEA">
      <w:r>
        <w:t>Don Perrin, Chairman</w:t>
      </w:r>
      <w:r>
        <w:tab/>
      </w:r>
      <w:r>
        <w:tab/>
      </w:r>
      <w:r>
        <w:tab/>
      </w:r>
      <w:r>
        <w:tab/>
      </w:r>
      <w:r>
        <w:tab/>
        <w:t>Jon Karger, Clerk</w:t>
      </w:r>
    </w:p>
    <w:p w:rsidR="00CA4DEA" w:rsidRDefault="00CA4DEA" w:rsidP="00CA4DEA"/>
    <w:p w:rsidR="00CA4DEA" w:rsidRDefault="00CA4DEA" w:rsidP="00CA4DEA"/>
    <w:p w:rsidR="00CA4DEA" w:rsidRDefault="00CA4DEA" w:rsidP="00CA4DEA"/>
    <w:p w:rsidR="00CA4DEA" w:rsidRDefault="00CA4DEA" w:rsidP="00CA4DEA"/>
    <w:p w:rsidR="00CA4DEA" w:rsidRDefault="00CA4DEA"/>
    <w:sectPr w:rsidR="00CA4DEA" w:rsidSect="00212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A4DEA"/>
    <w:rsid w:val="00CA4DEA"/>
    <w:rsid w:val="00FF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E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DE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4DE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4DE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4D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4D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4DE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4DE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4DE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4DE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D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4D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4D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A4DE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4DE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4DE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4DE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4DE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4DE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A4D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A4D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4D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A4DE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A4DEA"/>
    <w:rPr>
      <w:b/>
      <w:bCs/>
    </w:rPr>
  </w:style>
  <w:style w:type="character" w:styleId="Emphasis">
    <w:name w:val="Emphasis"/>
    <w:basedOn w:val="DefaultParagraphFont"/>
    <w:uiPriority w:val="20"/>
    <w:qFormat/>
    <w:rsid w:val="00CA4DE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A4DEA"/>
    <w:rPr>
      <w:szCs w:val="32"/>
    </w:rPr>
  </w:style>
  <w:style w:type="paragraph" w:styleId="ListParagraph">
    <w:name w:val="List Paragraph"/>
    <w:basedOn w:val="Normal"/>
    <w:uiPriority w:val="34"/>
    <w:qFormat/>
    <w:rsid w:val="00CA4DE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A4DE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A4DE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4DE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4DEA"/>
    <w:rPr>
      <w:b/>
      <w:i/>
      <w:sz w:val="24"/>
    </w:rPr>
  </w:style>
  <w:style w:type="character" w:styleId="SubtleEmphasis">
    <w:name w:val="Subtle Emphasis"/>
    <w:uiPriority w:val="19"/>
    <w:qFormat/>
    <w:rsid w:val="00CA4DE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A4DE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A4DE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A4DE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A4DE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4DE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1953</Characters>
  <Application>Microsoft Office Word</Application>
  <DocSecurity>0</DocSecurity>
  <Lines>16</Lines>
  <Paragraphs>4</Paragraphs>
  <ScaleCrop>false</ScaleCrop>
  <Company>Pelican Rapids Schools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Pelican Rapids ISD #548</dc:creator>
  <cp:lastModifiedBy>Pelican Rapids ISD #548</cp:lastModifiedBy>
  <cp:revision>1</cp:revision>
  <dcterms:created xsi:type="dcterms:W3CDTF">2011-01-05T15:29:00Z</dcterms:created>
  <dcterms:modified xsi:type="dcterms:W3CDTF">2011-01-05T15:31:00Z</dcterms:modified>
</cp:coreProperties>
</file>